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754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7893"/>
        <w:gridCol w:w="1984"/>
        <w:gridCol w:w="5323"/>
        <w:gridCol w:w="78"/>
      </w:tblGrid>
      <w:tr w:rsidR="00BE5543" w:rsidRPr="00BE5543" w14:paraId="0E0AC13F" w14:textId="77777777" w:rsidTr="009811E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1FF59D8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C268D63" w14:textId="77777777" w:rsidR="00BE5543" w:rsidRPr="00BE5543" w:rsidRDefault="00BE5543" w:rsidP="00BE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НАИМЕНОВАНИЕ ЭМИТЕНТА</w:t>
            </w:r>
          </w:p>
        </w:tc>
      </w:tr>
      <w:tr w:rsidR="00BE5543" w:rsidRPr="00BE5543" w14:paraId="1FEB0E0D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DA43CCB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02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0BD0659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Полное:</w:t>
            </w:r>
          </w:p>
        </w:tc>
        <w:tc>
          <w:tcPr>
            <w:tcW w:w="54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EA94C90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«</w:t>
            </w:r>
            <w:proofErr w:type="spellStart"/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Sredazenergosetproekt</w:t>
            </w:r>
            <w:proofErr w:type="spellEnd"/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» </w:t>
            </w:r>
            <w:proofErr w:type="spellStart"/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aksiyadorlikjamiyati</w:t>
            </w:r>
            <w:proofErr w:type="spellEnd"/>
          </w:p>
        </w:tc>
      </w:tr>
      <w:tr w:rsidR="00BE5543" w:rsidRPr="00BE5543" w14:paraId="195908BA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786C51E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02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844D2D0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Сокращенное:</w:t>
            </w:r>
          </w:p>
        </w:tc>
        <w:tc>
          <w:tcPr>
            <w:tcW w:w="54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35830E7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«SAESP» AJ</w:t>
            </w:r>
          </w:p>
        </w:tc>
      </w:tr>
      <w:tr w:rsidR="00BE5543" w:rsidRPr="00BE5543" w14:paraId="08270CA5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7B09653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9029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C839DF6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Наименование биржевого</w:t>
            </w:r>
            <w:r w:rsidR="009811E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тикера:</w:t>
            </w:r>
          </w:p>
        </w:tc>
        <w:tc>
          <w:tcPr>
            <w:tcW w:w="5401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04F9580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SAEP</w:t>
            </w:r>
          </w:p>
        </w:tc>
      </w:tr>
      <w:tr w:rsidR="00BE5543" w:rsidRPr="00BE5543" w14:paraId="50ED8FCC" w14:textId="77777777" w:rsidTr="009811E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D1CD1CF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5A9DF70" w14:textId="77777777" w:rsidR="00BE5543" w:rsidRPr="00BE5543" w:rsidRDefault="00BE5543" w:rsidP="00BE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КОНТАКТНЫЕ ДАННЫЕ</w:t>
            </w:r>
          </w:p>
        </w:tc>
      </w:tr>
      <w:tr w:rsidR="00BE5543" w:rsidRPr="00BE5543" w14:paraId="6A1DC9E7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4B26338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713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A953A95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Местонахождение:</w:t>
            </w:r>
          </w:p>
        </w:tc>
        <w:tc>
          <w:tcPr>
            <w:tcW w:w="7291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9F51470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г. Ташкент, Яккасарайский район, ул.Ш.Руставели,41</w:t>
            </w:r>
          </w:p>
        </w:tc>
      </w:tr>
      <w:tr w:rsidR="00BE5543" w:rsidRPr="00BE5543" w14:paraId="22DC74F5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3D78C1F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713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F2735A3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Почтовый адрес:</w:t>
            </w:r>
          </w:p>
        </w:tc>
        <w:tc>
          <w:tcPr>
            <w:tcW w:w="7291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E4186C8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100070, г. Ташкент, Яккасарайский район, ул.Ш.Руставели,41</w:t>
            </w:r>
          </w:p>
        </w:tc>
      </w:tr>
      <w:tr w:rsidR="00BE5543" w:rsidRPr="00BE5543" w14:paraId="08ADA06F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E7FADB9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713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338806E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Адрес электронной почты:</w:t>
            </w:r>
          </w:p>
        </w:tc>
        <w:tc>
          <w:tcPr>
            <w:tcW w:w="7291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9A3B6EE" w14:textId="77777777" w:rsidR="00BE5543" w:rsidRPr="00BE5543" w:rsidRDefault="00252EC8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4" w:history="1">
              <w:r w:rsidR="00BE5543" w:rsidRPr="00BE5543">
                <w:rPr>
                  <w:rFonts w:ascii="Times New Roman" w:eastAsia="Times New Roman" w:hAnsi="Times New Roman" w:cs="Times New Roman"/>
                  <w:color w:val="337AB7"/>
                  <w:sz w:val="20"/>
                  <w:szCs w:val="20"/>
                </w:rPr>
                <w:t>info@saesp.uz</w:t>
              </w:r>
            </w:hyperlink>
          </w:p>
        </w:tc>
      </w:tr>
      <w:tr w:rsidR="00BE5543" w:rsidRPr="00BE5543" w14:paraId="0951F097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07F06FE2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713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E00F55D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Официальный веб-сайт:</w:t>
            </w:r>
          </w:p>
        </w:tc>
        <w:tc>
          <w:tcPr>
            <w:tcW w:w="7291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5D1B677" w14:textId="77777777" w:rsidR="00BE5543" w:rsidRPr="00BE5543" w:rsidRDefault="00252EC8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5" w:tgtFrame="_blank" w:history="1">
              <w:r w:rsidR="00BE5543" w:rsidRPr="00BE5543">
                <w:rPr>
                  <w:rFonts w:ascii="Times New Roman" w:eastAsia="Times New Roman" w:hAnsi="Times New Roman" w:cs="Times New Roman"/>
                  <w:color w:val="337AB7"/>
                  <w:sz w:val="20"/>
                  <w:szCs w:val="20"/>
                </w:rPr>
                <w:t>www.saesp.uz</w:t>
              </w:r>
            </w:hyperlink>
          </w:p>
        </w:tc>
      </w:tr>
      <w:tr w:rsidR="00BE5543" w:rsidRPr="00BE5543" w14:paraId="546536F4" w14:textId="77777777" w:rsidTr="009811E3">
        <w:tc>
          <w:tcPr>
            <w:tcW w:w="0" w:type="auto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7877FFD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445CA0E" w14:textId="77777777" w:rsidR="00BE5543" w:rsidRPr="00BE5543" w:rsidRDefault="00BE5543" w:rsidP="00BE5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t>ИНФОРМАЦИЯ О СУЩЕСТВЕННОМ ФАКТЕ</w:t>
            </w:r>
          </w:p>
        </w:tc>
      </w:tr>
      <w:tr w:rsidR="00BE5543" w:rsidRPr="00BE5543" w14:paraId="3D097B97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9FA0D80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8E4BFB1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Номер существенного факта: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A9ABB20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</w:t>
            </w:r>
          </w:p>
        </w:tc>
      </w:tr>
      <w:tr w:rsidR="00BE5543" w:rsidRPr="00BE5543" w14:paraId="29AB1658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FD715D7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96DA59B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Наименование существенного факта: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E77169B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Изменение в составе наблюдательного совета</w:t>
            </w:r>
          </w:p>
        </w:tc>
      </w:tr>
      <w:tr w:rsidR="00BE5543" w:rsidRPr="00BE5543" w14:paraId="74681294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385063D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tbl>
            <w:tblPr>
              <w:tblW w:w="14002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6"/>
              <w:gridCol w:w="2328"/>
              <w:gridCol w:w="3794"/>
              <w:gridCol w:w="3755"/>
              <w:gridCol w:w="826"/>
              <w:gridCol w:w="1148"/>
              <w:gridCol w:w="676"/>
              <w:gridCol w:w="1099"/>
            </w:tblGrid>
            <w:tr w:rsidR="00BE5543" w:rsidRPr="00BE5543" w14:paraId="42B5D1B3" w14:textId="77777777" w:rsidTr="009811E3">
              <w:tc>
                <w:tcPr>
                  <w:tcW w:w="14002" w:type="dxa"/>
                  <w:gridSpan w:val="8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14D0496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 случае прекращения полномочия лица</w:t>
                  </w:r>
                </w:p>
              </w:tc>
            </w:tr>
            <w:tr w:rsidR="00BE5543" w:rsidRPr="00BE5543" w14:paraId="4BA37BDA" w14:textId="77777777" w:rsidTr="00E55200">
              <w:tc>
                <w:tcPr>
                  <w:tcW w:w="0" w:type="auto"/>
                  <w:vMerge w:val="restart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43A8662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445" w:type="dxa"/>
                  <w:vMerge w:val="restart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4424CF1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Ф.И.О. лица или полное наименование доверительного управляющего</w:t>
                  </w:r>
                </w:p>
              </w:tc>
              <w:tc>
                <w:tcPr>
                  <w:tcW w:w="7382" w:type="dxa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E8EB69B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Место работы, должность</w:t>
                  </w:r>
                </w:p>
              </w:tc>
              <w:tc>
                <w:tcPr>
                  <w:tcW w:w="2024" w:type="dxa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4003838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Принадлежащие акции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7798301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Работа в других организациях</w:t>
                  </w:r>
                </w:p>
              </w:tc>
            </w:tr>
            <w:tr w:rsidR="00BE5543" w:rsidRPr="00BE5543" w14:paraId="25E40E27" w14:textId="77777777" w:rsidTr="00E55200">
              <w:tc>
                <w:tcPr>
                  <w:tcW w:w="0" w:type="auto"/>
                  <w:vMerge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vAlign w:val="center"/>
                  <w:hideMark/>
                </w:tcPr>
                <w:p w14:paraId="59D346C4" w14:textId="77777777" w:rsidR="00BE5543" w:rsidRPr="00BE5543" w:rsidRDefault="00BE5543" w:rsidP="00BE55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45" w:type="dxa"/>
                  <w:vMerge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vAlign w:val="center"/>
                  <w:hideMark/>
                </w:tcPr>
                <w:p w14:paraId="194EAE9D" w14:textId="77777777" w:rsidR="00BE5543" w:rsidRPr="00BE5543" w:rsidRDefault="00BE5543" w:rsidP="00BE55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8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A8D759A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FE59A78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8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663BB72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B1AD3AF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F37E785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EB9B867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должность</w:t>
                  </w:r>
                </w:p>
              </w:tc>
            </w:tr>
            <w:tr w:rsidR="00BE5543" w:rsidRPr="00BE5543" w14:paraId="7BA9F48A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8FFB3A1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4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49AE993" w14:textId="3CD91BE3" w:rsidR="00BE5543" w:rsidRPr="00BE5543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Элмуродов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Холик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Бобоерович</w:t>
                  </w:r>
                  <w:proofErr w:type="spellEnd"/>
                </w:p>
              </w:tc>
              <w:tc>
                <w:tcPr>
                  <w:tcW w:w="408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5FF8E30" w14:textId="31D4E434" w:rsidR="00BE5543" w:rsidRPr="00BE5543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АО «НЭС Узбекистан»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7FE7C7D" w14:textId="0AAF9E7D" w:rsidR="00BE5543" w:rsidRPr="00BE5543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первый заместитель Председателя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равления</w:t>
                  </w:r>
                </w:p>
              </w:tc>
              <w:tc>
                <w:tcPr>
                  <w:tcW w:w="8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8FA91F7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FBE804D" w14:textId="77777777" w:rsidR="00BE5543" w:rsidRPr="00BE5543" w:rsidRDefault="00514328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A4D066E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7FC7891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E55200" w14:paraId="2DE0F73E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4E9B6DB" w14:textId="2A79D2DA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44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518DB74" w14:textId="79768612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Кучкаров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Диёр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Алижонович</w:t>
                  </w:r>
                  <w:proofErr w:type="spellEnd"/>
                </w:p>
              </w:tc>
              <w:tc>
                <w:tcPr>
                  <w:tcW w:w="408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5A7E08F" w14:textId="39077472" w:rsidR="00E55200" w:rsidRP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Central Asia Projects Engineering &amp; Consulting LLP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45EAB9D" w14:textId="50253F15" w:rsidR="00E55200" w:rsidRP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Представитель</w:t>
                  </w:r>
                  <w:proofErr w:type="spellEnd"/>
                </w:p>
              </w:tc>
              <w:tc>
                <w:tcPr>
                  <w:tcW w:w="8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EEA5B76" w14:textId="232AA047" w:rsidR="00E55200" w:rsidRPr="00E55200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FC384E6" w14:textId="4F1D11F0" w:rsidR="00E55200" w:rsidRPr="00E55200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ACE4CE3" w14:textId="069A7127" w:rsidR="00E55200" w:rsidRPr="00E55200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768786E" w14:textId="6116EF4D" w:rsidR="00E55200" w:rsidRPr="00E55200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1B644C4A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9BBA45A" w14:textId="1E9ABA0F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44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7E9CD613" w14:textId="77764794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Якубов Мунир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Муродович</w:t>
                  </w:r>
                  <w:proofErr w:type="spellEnd"/>
                </w:p>
              </w:tc>
              <w:tc>
                <w:tcPr>
                  <w:tcW w:w="408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1CD9EBF" w14:textId="6047DC48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ООО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Portfolio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Investments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284FEB5E" w14:textId="1DE0339C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Генеральный директор</w:t>
                  </w:r>
                </w:p>
              </w:tc>
              <w:tc>
                <w:tcPr>
                  <w:tcW w:w="8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1D0530CB" w14:textId="35538CB3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B2DA5B3" w14:textId="29460C90" w:rsidR="00E55200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13AA895" w14:textId="6DF398DE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2622CFA" w14:textId="47E74067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2188D8E6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4493C45" w14:textId="30E08227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44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189A0560" w14:textId="305C7DA5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Ибрагимов Махмуд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Баходырович</w:t>
                  </w:r>
                  <w:proofErr w:type="spellEnd"/>
                </w:p>
              </w:tc>
              <w:tc>
                <w:tcPr>
                  <w:tcW w:w="408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7CCF356" w14:textId="7809E406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Агентство по управлению государственными активами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РУз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CA024AD" w14:textId="578C87B8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Главный специалист</w:t>
                  </w:r>
                </w:p>
              </w:tc>
              <w:tc>
                <w:tcPr>
                  <w:tcW w:w="8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6ABD30B" w14:textId="61497EC0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8CC30CC" w14:textId="7F5CCB1F" w:rsidR="00E55200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7C790036" w14:textId="353C633A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90A0C5B" w14:textId="0D9E8AAF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207E5657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F35251F" w14:textId="2FEDEE8E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44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4DDF651" w14:textId="5358BCDC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Салохитдинова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Насиба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Кадыровна</w:t>
                  </w:r>
                  <w:proofErr w:type="spellEnd"/>
                </w:p>
              </w:tc>
              <w:tc>
                <w:tcPr>
                  <w:tcW w:w="408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23F7C89" w14:textId="489A0125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Агентство по управлению государственными активами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РУз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89957F4" w14:textId="235E360A" w:rsidR="00E55200" w:rsidRDefault="00E55200" w:rsidP="003D52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Главный специалист</w:t>
                  </w:r>
                </w:p>
              </w:tc>
              <w:tc>
                <w:tcPr>
                  <w:tcW w:w="8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DD010B8" w14:textId="5B906FC7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721E3DF4" w14:textId="25E96A29" w:rsidR="00E55200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D3BB50D" w14:textId="68B7752B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69D6D7E" w14:textId="163B1832" w:rsidR="00E55200" w:rsidRPr="00BE5543" w:rsidRDefault="00E55200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4217563B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53F844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5543" w:rsidRPr="00BE5543" w14:paraId="45110463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79DBBB7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tbl>
            <w:tblPr>
              <w:tblW w:w="14139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3443"/>
              <w:gridCol w:w="2563"/>
              <w:gridCol w:w="3157"/>
              <w:gridCol w:w="1599"/>
              <w:gridCol w:w="574"/>
              <w:gridCol w:w="574"/>
              <w:gridCol w:w="676"/>
              <w:gridCol w:w="1099"/>
              <w:gridCol w:w="79"/>
            </w:tblGrid>
            <w:tr w:rsidR="00BE5543" w:rsidRPr="00BE5543" w14:paraId="3547A4FF" w14:textId="77777777" w:rsidTr="00E55200">
              <w:tc>
                <w:tcPr>
                  <w:tcW w:w="14139" w:type="dxa"/>
                  <w:gridSpan w:val="10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937305F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 случае избрания (назначения) лица</w:t>
                  </w:r>
                </w:p>
              </w:tc>
            </w:tr>
            <w:tr w:rsidR="00BE5543" w:rsidRPr="00BE5543" w14:paraId="25E14636" w14:textId="77777777" w:rsidTr="00E55200">
              <w:tc>
                <w:tcPr>
                  <w:tcW w:w="0" w:type="auto"/>
                  <w:vMerge w:val="restart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891A77A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528" w:type="dxa"/>
                  <w:vMerge w:val="restart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6D2A8D2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Ф.И.О. лица или полное наименование доверительного управляющего</w:t>
                  </w:r>
                </w:p>
              </w:tc>
              <w:tc>
                <w:tcPr>
                  <w:tcW w:w="5631" w:type="dxa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AA34E49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Место работы, должность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5FF4A17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Принадлежащие акции</w:t>
                  </w:r>
                </w:p>
              </w:tc>
              <w:tc>
                <w:tcPr>
                  <w:tcW w:w="2432" w:type="dxa"/>
                  <w:gridSpan w:val="4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DCA5310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Работа в других организациях</w:t>
                  </w:r>
                </w:p>
              </w:tc>
            </w:tr>
            <w:tr w:rsidR="00BE5543" w:rsidRPr="00BE5543" w14:paraId="70C8C25D" w14:textId="77777777" w:rsidTr="00E55200">
              <w:trPr>
                <w:gridAfter w:val="1"/>
                <w:wAfter w:w="83" w:type="dxa"/>
              </w:trPr>
              <w:tc>
                <w:tcPr>
                  <w:tcW w:w="0" w:type="auto"/>
                  <w:vMerge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vAlign w:val="center"/>
                  <w:hideMark/>
                </w:tcPr>
                <w:p w14:paraId="4E4F3E56" w14:textId="77777777" w:rsidR="00BE5543" w:rsidRPr="00BE5543" w:rsidRDefault="00BE5543" w:rsidP="00BE55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28" w:type="dxa"/>
                  <w:vMerge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vAlign w:val="center"/>
                  <w:hideMark/>
                </w:tcPr>
                <w:p w14:paraId="51175656" w14:textId="77777777" w:rsidR="00BE5543" w:rsidRPr="00BE5543" w:rsidRDefault="00BE5543" w:rsidP="00BE55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1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7580D11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</w:tc>
              <w:tc>
                <w:tcPr>
                  <w:tcW w:w="321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7FA0743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DF5771F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CE7BBAD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117A667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3578CFE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должность</w:t>
                  </w:r>
                </w:p>
              </w:tc>
            </w:tr>
            <w:tr w:rsidR="00E55200" w:rsidRPr="00BE5543" w14:paraId="13A5DEE2" w14:textId="77777777" w:rsidTr="00E55200">
              <w:trPr>
                <w:gridAfter w:val="1"/>
                <w:wAfter w:w="83" w:type="dxa"/>
              </w:trPr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0D55EAC" w14:textId="77777777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2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49DD41B" w14:textId="1CCF1B94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Элмуродов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Холик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Бобоерович</w:t>
                  </w:r>
                  <w:proofErr w:type="spellEnd"/>
                </w:p>
              </w:tc>
              <w:tc>
                <w:tcPr>
                  <w:tcW w:w="241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5DF1807" w14:textId="4F9901D9" w:rsidR="00E55200" w:rsidRPr="003D52C4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АО «НЭС Узбекистан»</w:t>
                  </w:r>
                </w:p>
              </w:tc>
              <w:tc>
                <w:tcPr>
                  <w:tcW w:w="321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AA9A713" w14:textId="6CB92D08" w:rsidR="00E55200" w:rsidRPr="003D52C4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первый заместитель Председателя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</w:t>
                  </w:r>
                  <w:bookmarkStart w:id="0" w:name="_GoBack"/>
                  <w:bookmarkEnd w:id="0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вления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97B5846" w14:textId="77777777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BF63D23" w14:textId="77777777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0943B0A" w14:textId="77777777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1A9A182" w14:textId="77777777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64B60C4B" w14:textId="77777777" w:rsidTr="00E55200">
              <w:trPr>
                <w:gridAfter w:val="1"/>
                <w:wAfter w:w="83" w:type="dxa"/>
              </w:trPr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7626DAB8" w14:textId="43D18737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52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BA1AAE3" w14:textId="170170D6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Кучкаров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Диёр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Алижонович</w:t>
                  </w:r>
                  <w:proofErr w:type="spellEnd"/>
                </w:p>
              </w:tc>
              <w:tc>
                <w:tcPr>
                  <w:tcW w:w="241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1425A04F" w14:textId="2D528EFF" w:rsidR="00E55200" w:rsidRP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Central Asia Projects Engineering &amp; Consulting LLP</w:t>
                  </w:r>
                </w:p>
              </w:tc>
              <w:tc>
                <w:tcPr>
                  <w:tcW w:w="321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283A203" w14:textId="53448A87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Представитель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EEB001F" w14:textId="77777777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8704D20" w14:textId="7374AEF1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74BA762" w14:textId="4709614B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C611D83" w14:textId="335D6923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13D65604" w14:textId="77777777" w:rsidTr="00E55200">
              <w:trPr>
                <w:gridAfter w:val="1"/>
                <w:wAfter w:w="83" w:type="dxa"/>
              </w:trPr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C66EF35" w14:textId="583D25BE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2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3F3C7C1" w14:textId="0783383C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Якубов Мунир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Муродович</w:t>
                  </w:r>
                  <w:proofErr w:type="spellEnd"/>
                </w:p>
              </w:tc>
              <w:tc>
                <w:tcPr>
                  <w:tcW w:w="241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7A43088F" w14:textId="50110B72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ООО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Portfolio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Investments</w:t>
                  </w:r>
                  <w:proofErr w:type="spellEnd"/>
                </w:p>
              </w:tc>
              <w:tc>
                <w:tcPr>
                  <w:tcW w:w="321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78AC40CB" w14:textId="38F0F05A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Генеральный директор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33EACDA" w14:textId="5CE1AE04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1679D97A" w14:textId="5E685A0C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B98CC3A" w14:textId="4DE65189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FDFB2AD" w14:textId="2197341D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39611129" w14:textId="77777777" w:rsidTr="00E55200">
              <w:trPr>
                <w:gridAfter w:val="1"/>
                <w:wAfter w:w="83" w:type="dxa"/>
              </w:trPr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EA3815E" w14:textId="3CDDBEEB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52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1A6CCFD" w14:textId="49C34B41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Салохитдинова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Насиба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Кадыровна</w:t>
                  </w:r>
                  <w:proofErr w:type="spellEnd"/>
                </w:p>
              </w:tc>
              <w:tc>
                <w:tcPr>
                  <w:tcW w:w="241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712D795" w14:textId="02182FDA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Агентство по управлению государственными активами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РУз</w:t>
                  </w:r>
                  <w:proofErr w:type="spellEnd"/>
                </w:p>
              </w:tc>
              <w:tc>
                <w:tcPr>
                  <w:tcW w:w="321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68E54884" w14:textId="74F0708B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Главный специалист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F1BE48B" w14:textId="58DDC3E4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2C1B7440" w14:textId="645359FF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447873A" w14:textId="17D2E610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71B9CF4" w14:textId="40B7128E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23851709" w14:textId="77777777" w:rsidTr="00E55200">
              <w:trPr>
                <w:gridAfter w:val="1"/>
                <w:wAfter w:w="83" w:type="dxa"/>
              </w:trPr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1C72A0FC" w14:textId="21F20F7F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52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749694D9" w14:textId="1F127BF8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Атаева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Лайло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Махмудовна</w:t>
                  </w:r>
                  <w:proofErr w:type="spellEnd"/>
                </w:p>
              </w:tc>
              <w:tc>
                <w:tcPr>
                  <w:tcW w:w="241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FD9369A" w14:textId="5FBDAB90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Агентство по управлению государственными активами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РУз</w:t>
                  </w:r>
                  <w:proofErr w:type="spellEnd"/>
                </w:p>
              </w:tc>
              <w:tc>
                <w:tcPr>
                  <w:tcW w:w="3219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B108FD4" w14:textId="0A6B9938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Главный специалист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256AA8B6" w14:textId="4EB0E602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7D708CA" w14:textId="6CB06B18" w:rsid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F78E979" w14:textId="10D0BFDE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CA1BAB9" w14:textId="4A4F9924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5D6431E2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DA8444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5543" w:rsidRPr="00BE5543" w14:paraId="7D7FA9F5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8E22215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6424A7B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Орган эмитента, принявший решения об указанных изменениях: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8303C21" w14:textId="47F19C76" w:rsidR="00BE5543" w:rsidRPr="00BE5543" w:rsidRDefault="00BE5543" w:rsidP="003D5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Годовое общее собрание акционеров от </w:t>
            </w:r>
            <w:r w:rsidR="00E5520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</w:t>
            </w: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.0</w:t>
            </w:r>
            <w:r w:rsidR="003D52C4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</w:t>
            </w: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.202</w:t>
            </w:r>
            <w:r w:rsidR="00E5520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6</w:t>
            </w:r>
          </w:p>
        </w:tc>
      </w:tr>
      <w:tr w:rsidR="00BE5543" w:rsidRPr="00BE5543" w14:paraId="74212612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5A81264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BD65FDE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Дата принятия решения: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A28A3D0" w14:textId="44CEA243" w:rsidR="00BE5543" w:rsidRPr="003D52C4" w:rsidRDefault="00E55200" w:rsidP="00514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yellow"/>
              </w:rPr>
            </w:pPr>
            <w:r w:rsidRPr="00E5520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30.06.2026</w:t>
            </w:r>
          </w:p>
        </w:tc>
      </w:tr>
      <w:tr w:rsidR="00BE5543" w:rsidRPr="00BE5543" w14:paraId="3674A23E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6BE73A1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366C154" w14:textId="77777777" w:rsidR="00BE5543" w:rsidRPr="00252EC8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52E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Дата составления протокола: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8138530" w14:textId="3F56E34F" w:rsidR="00BE5543" w:rsidRPr="00252EC8" w:rsidRDefault="00252EC8" w:rsidP="00514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52EC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06.07.2026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E95BD3" w14:textId="77777777" w:rsidR="00BE5543" w:rsidRPr="003D52C4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E5543" w:rsidRPr="00BE5543" w14:paraId="3506F55F" w14:textId="77777777" w:rsidTr="009811E3"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380F047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48E9FC4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E554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Выписка из протокола органа управления и паспортные данные избранного (назначенного) лица, с указанием его места жительства:</w:t>
            </w:r>
          </w:p>
        </w:tc>
        <w:tc>
          <w:tcPr>
            <w:tcW w:w="0" w:type="auto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E942973" w14:textId="77777777" w:rsidR="00BE5543" w:rsidRPr="00BE5543" w:rsidRDefault="00252EC8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hyperlink r:id="rId6" w:history="1">
              <w:r w:rsidR="00BE5543" w:rsidRPr="00BE5543">
                <w:rPr>
                  <w:rFonts w:ascii="Times New Roman" w:eastAsia="Times New Roman" w:hAnsi="Times New Roman" w:cs="Times New Roman"/>
                  <w:color w:val="337AB7"/>
                  <w:sz w:val="20"/>
                  <w:szCs w:val="20"/>
                </w:rPr>
                <w:t>Загрузить</w:t>
              </w:r>
            </w:hyperlink>
          </w:p>
        </w:tc>
      </w:tr>
      <w:tr w:rsidR="00BE5543" w:rsidRPr="00BE5543" w14:paraId="3EDEC6E8" w14:textId="77777777" w:rsidTr="00E55200">
        <w:trPr>
          <w:trHeight w:val="2025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7001A1F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tbl>
            <w:tblPr>
              <w:tblW w:w="15083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3977"/>
              <w:gridCol w:w="2765"/>
              <w:gridCol w:w="4036"/>
              <w:gridCol w:w="486"/>
              <w:gridCol w:w="1148"/>
              <w:gridCol w:w="676"/>
              <w:gridCol w:w="1620"/>
            </w:tblGrid>
            <w:tr w:rsidR="00BE5543" w:rsidRPr="00BE5543" w14:paraId="6477A27E" w14:textId="77777777" w:rsidTr="009811E3">
              <w:tc>
                <w:tcPr>
                  <w:tcW w:w="15083" w:type="dxa"/>
                  <w:gridSpan w:val="8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9F70496" w14:textId="77777777" w:rsidR="00BE5543" w:rsidRPr="00BE5543" w:rsidRDefault="00BE5543" w:rsidP="00BE55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Состав наблюдательного совета</w:t>
                  </w:r>
                </w:p>
              </w:tc>
            </w:tr>
            <w:tr w:rsidR="00BE5543" w:rsidRPr="00BE5543" w14:paraId="528A5A5C" w14:textId="77777777" w:rsidTr="00E55200">
              <w:tc>
                <w:tcPr>
                  <w:tcW w:w="0" w:type="auto"/>
                  <w:vMerge w:val="restart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CA197DC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4031" w:type="dxa"/>
                  <w:vMerge w:val="restart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E4BB5D4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Ф.И.О. лица или полное наименование доверительного управляющего</w:t>
                  </w:r>
                </w:p>
              </w:tc>
              <w:tc>
                <w:tcPr>
                  <w:tcW w:w="6736" w:type="dxa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98B56DC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Место работы, должность</w:t>
                  </w:r>
                </w:p>
              </w:tc>
              <w:tc>
                <w:tcPr>
                  <w:tcW w:w="1634" w:type="dxa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19035BF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Принадлежащие акции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46ADC18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Работа в других организациях</w:t>
                  </w:r>
                </w:p>
              </w:tc>
            </w:tr>
            <w:tr w:rsidR="00BE5543" w:rsidRPr="00BE5543" w14:paraId="24C4853F" w14:textId="77777777" w:rsidTr="00E55200">
              <w:tc>
                <w:tcPr>
                  <w:tcW w:w="0" w:type="auto"/>
                  <w:vMerge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vAlign w:val="center"/>
                  <w:hideMark/>
                </w:tcPr>
                <w:p w14:paraId="20B96CDE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31" w:type="dxa"/>
                  <w:vMerge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vAlign w:val="center"/>
                  <w:hideMark/>
                </w:tcPr>
                <w:p w14:paraId="04923447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8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7EC4109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D87EDC8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2B9E0B5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114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FEE4B6E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6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3D0A656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место</w:t>
                  </w:r>
                </w:p>
              </w:tc>
              <w:tc>
                <w:tcPr>
                  <w:tcW w:w="16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689EFE1" w14:textId="77777777" w:rsidR="00BE5543" w:rsidRPr="00BE5543" w:rsidRDefault="00BE5543" w:rsidP="005143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должность</w:t>
                  </w:r>
                </w:p>
              </w:tc>
            </w:tr>
            <w:tr w:rsidR="00E55200" w:rsidRPr="00BE5543" w14:paraId="6632B8EC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2389B21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_Hlk235879482"/>
                </w:p>
              </w:tc>
              <w:tc>
                <w:tcPr>
                  <w:tcW w:w="40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0A40146" w14:textId="5F25CAAF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Элмуродов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Холик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Бобоерович</w:t>
                  </w:r>
                  <w:proofErr w:type="spellEnd"/>
                </w:p>
              </w:tc>
              <w:tc>
                <w:tcPr>
                  <w:tcW w:w="278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ED1D4C9" w14:textId="18BCD4DA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АО «НЭС Узбекистан»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2DD14B0" w14:textId="381FA95D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первый заместитель Председателя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</w:t>
                  </w: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равления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66F6C77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4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BA10AD6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C29AC60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6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5C6C9A5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65775648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2ED2AD9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F919D00" w14:textId="7384D6BF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Кучкаров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Диёр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Алижонович</w:t>
                  </w:r>
                  <w:proofErr w:type="spellEnd"/>
                </w:p>
              </w:tc>
              <w:tc>
                <w:tcPr>
                  <w:tcW w:w="278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040DE7F" w14:textId="12A563F4" w:rsidR="00E55200" w:rsidRP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Central Asia Projects Engineering &amp; Consulting LLP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3A46B47" w14:textId="6AF1B22D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Представитель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5B46507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4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494760A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E8135D4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6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DFAB17A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68E5C5DB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E35F481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6F1C55D" w14:textId="1194AA4E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Якубов Мунир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Муродович</w:t>
                  </w:r>
                  <w:proofErr w:type="spellEnd"/>
                </w:p>
              </w:tc>
              <w:tc>
                <w:tcPr>
                  <w:tcW w:w="278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42D6C15" w14:textId="79C12E07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ООО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Portfolio</w:t>
                  </w:r>
                  <w:proofErr w:type="spellEnd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E5520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Investments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D983FAA" w14:textId="10107B4E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Генеральный директор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4CF3507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4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C31FFF8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535B04C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6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7B94056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158EB58E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1E45F9D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134E9F2" w14:textId="1F45B50F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Салохитдинова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Насиба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Кадыровна</w:t>
                  </w:r>
                  <w:proofErr w:type="spellEnd"/>
                </w:p>
              </w:tc>
              <w:tc>
                <w:tcPr>
                  <w:tcW w:w="278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5FFAF93" w14:textId="379E547E" w:rsidR="00E55200" w:rsidRPr="00E55200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Агентство по управлению государственными активами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РУз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CFF58E4" w14:textId="6767F434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Главный специалист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B020F66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4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9159D77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D4696CD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6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81415A1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55200" w:rsidRPr="00BE5543" w14:paraId="355E04FA" w14:textId="77777777" w:rsidTr="00E55200"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ED7C9ED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76A4B8F" w14:textId="021E4D6E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Атаева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Лайло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Махмудовна</w:t>
                  </w:r>
                  <w:proofErr w:type="spellEnd"/>
                </w:p>
              </w:tc>
              <w:tc>
                <w:tcPr>
                  <w:tcW w:w="278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3E18B36" w14:textId="471B4DEE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Агентство по управлению государственными активами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РУз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EA65D6D" w14:textId="1C627E20" w:rsidR="00E55200" w:rsidRPr="00BE5543" w:rsidRDefault="00E55200" w:rsidP="00E552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Главный специалист</w:t>
                  </w:r>
                </w:p>
              </w:tc>
              <w:tc>
                <w:tcPr>
                  <w:tcW w:w="0" w:type="auto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F5AEB06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48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DF72983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76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E004275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63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B02615D" w14:textId="77777777" w:rsidR="00E55200" w:rsidRPr="00BE5543" w:rsidRDefault="00E55200" w:rsidP="00E552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E554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bookmarkEnd w:id="1"/>
          </w:tbl>
          <w:p w14:paraId="72F1BCA4" w14:textId="77777777" w:rsidR="00BE5543" w:rsidRPr="00BE5543" w:rsidRDefault="00BE5543" w:rsidP="00BE5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</w:tbl>
    <w:p w14:paraId="03817858" w14:textId="77777777" w:rsidR="000D0710" w:rsidRPr="00BE5543" w:rsidRDefault="000D0710" w:rsidP="00BE554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0D0710" w:rsidRPr="00BE5543" w:rsidSect="00E55200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70"/>
    <w:rsid w:val="00052670"/>
    <w:rsid w:val="000D0710"/>
    <w:rsid w:val="001B5D66"/>
    <w:rsid w:val="00252EC8"/>
    <w:rsid w:val="003D52C4"/>
    <w:rsid w:val="00514328"/>
    <w:rsid w:val="005E4CCB"/>
    <w:rsid w:val="009811E3"/>
    <w:rsid w:val="00B26F7C"/>
    <w:rsid w:val="00BE5543"/>
    <w:rsid w:val="00E55200"/>
    <w:rsid w:val="00E72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4115"/>
  <w15:docId w15:val="{4F55EC5A-E81B-4CFC-8B52-6667AEE9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5543"/>
  </w:style>
  <w:style w:type="paragraph" w:customStyle="1" w:styleId="text-center">
    <w:name w:val="text-center"/>
    <w:basedOn w:val="a"/>
    <w:rsid w:val="00BE5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E5543"/>
    <w:rPr>
      <w:b/>
      <w:bCs/>
    </w:rPr>
  </w:style>
  <w:style w:type="character" w:styleId="a4">
    <w:name w:val="Hyperlink"/>
    <w:basedOn w:val="a0"/>
    <w:uiPriority w:val="99"/>
    <w:semiHidden/>
    <w:unhideWhenUsed/>
    <w:rsid w:val="00BE55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2462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eninfo.uz/media/documents/%D0%92%D1%8B%D0%BF%D0%B8%D1%81%D0%BA%D0%B0_%D0%B8%D0%B7_%D0%9E%D0%A1%D0%90_29_06_2021_1213_%D0%B8_14_%D0%B2%D0%BE%D0%BF%D1%80%D0%BE%D1%81_Zru0CYH.pdf" TargetMode="External"/><Relationship Id="rId5" Type="http://schemas.openxmlformats.org/officeDocument/2006/relationships/hyperlink" Target="http://www.saesp.uz/" TargetMode="External"/><Relationship Id="rId4" Type="http://schemas.openxmlformats.org/officeDocument/2006/relationships/hyperlink" Target="mailto:info@saesp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2022-05-11T03:34:00Z</cp:lastPrinted>
  <dcterms:created xsi:type="dcterms:W3CDTF">2026-07-25T08:47:00Z</dcterms:created>
  <dcterms:modified xsi:type="dcterms:W3CDTF">2026-07-25T08:47:00Z</dcterms:modified>
</cp:coreProperties>
</file>